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96" w:rsidRPr="00D602CE" w:rsidRDefault="006B1E96" w:rsidP="008F2E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B1E96" w:rsidRPr="00D602CE" w:rsidRDefault="006B1E96" w:rsidP="008F2ED1">
      <w:pPr>
        <w:pStyle w:val="ConsPlusTitle"/>
        <w:jc w:val="center"/>
        <w:rPr>
          <w:b w:val="0"/>
        </w:rPr>
      </w:pPr>
    </w:p>
    <w:p w:rsidR="006B1E96" w:rsidRPr="00D602CE" w:rsidRDefault="006B1E96" w:rsidP="008F2ED1">
      <w:pPr>
        <w:pStyle w:val="ConsPlusTitle"/>
        <w:jc w:val="center"/>
        <w:rPr>
          <w:b w:val="0"/>
        </w:rPr>
      </w:pPr>
    </w:p>
    <w:p w:rsidR="006B1E96" w:rsidRPr="00D602CE" w:rsidRDefault="006B1E96" w:rsidP="008F2ED1">
      <w:pPr>
        <w:pStyle w:val="ConsPlusTitle"/>
        <w:jc w:val="center"/>
        <w:rPr>
          <w:b w:val="0"/>
        </w:rPr>
      </w:pPr>
    </w:p>
    <w:p w:rsidR="006B1E96" w:rsidRPr="00D602CE" w:rsidRDefault="006B1E96" w:rsidP="008F2ED1">
      <w:pPr>
        <w:pStyle w:val="ConsPlusTitle"/>
        <w:jc w:val="center"/>
        <w:rPr>
          <w:b w:val="0"/>
        </w:rPr>
      </w:pPr>
    </w:p>
    <w:p w:rsidR="006B1E96" w:rsidRPr="00D602CE" w:rsidRDefault="006B1E96" w:rsidP="008F2ED1">
      <w:pPr>
        <w:pStyle w:val="ConsPlusTitle"/>
        <w:jc w:val="center"/>
        <w:rPr>
          <w:b w:val="0"/>
        </w:rPr>
      </w:pPr>
    </w:p>
    <w:p w:rsidR="006B1E96" w:rsidRPr="00D602CE" w:rsidRDefault="006B1E96" w:rsidP="008F2ED1">
      <w:pPr>
        <w:pStyle w:val="ConsPlusTitle"/>
        <w:jc w:val="center"/>
        <w:rPr>
          <w:b w:val="0"/>
        </w:rPr>
      </w:pPr>
    </w:p>
    <w:p w:rsidR="006B1E96" w:rsidRPr="00D602CE" w:rsidRDefault="006B1E96" w:rsidP="008F2ED1">
      <w:pPr>
        <w:pStyle w:val="ConsPlusTitle"/>
        <w:jc w:val="center"/>
        <w:rPr>
          <w:b w:val="0"/>
        </w:rPr>
      </w:pPr>
    </w:p>
    <w:p w:rsidR="006B1E96" w:rsidRPr="00D602CE" w:rsidRDefault="006B1E96" w:rsidP="008F2ED1">
      <w:pPr>
        <w:pStyle w:val="ConsPlusTitle"/>
        <w:jc w:val="center"/>
        <w:rPr>
          <w:b w:val="0"/>
        </w:rPr>
      </w:pPr>
    </w:p>
    <w:p w:rsidR="006B1E96" w:rsidRPr="00D602CE" w:rsidRDefault="006B1E96" w:rsidP="008F2ED1">
      <w:pPr>
        <w:pStyle w:val="ConsPlusTitle"/>
        <w:jc w:val="center"/>
        <w:rPr>
          <w:b w:val="0"/>
        </w:rPr>
      </w:pPr>
    </w:p>
    <w:p w:rsidR="006B1E96" w:rsidRPr="00D602CE" w:rsidRDefault="006B1E96" w:rsidP="008F2ED1">
      <w:pPr>
        <w:pStyle w:val="ConsPlusTitle"/>
        <w:jc w:val="center"/>
      </w:pPr>
    </w:p>
    <w:p w:rsidR="006B1E96" w:rsidRPr="00957F85" w:rsidRDefault="006B1E96" w:rsidP="008F2ED1">
      <w:pPr>
        <w:pStyle w:val="ConsPlusTitle"/>
        <w:spacing w:after="480"/>
        <w:jc w:val="center"/>
        <w:rPr>
          <w:b w:val="0"/>
        </w:rPr>
      </w:pPr>
      <w:r w:rsidRPr="00957F85">
        <w:t>ПОСТАНОВЛЕНИЕ</w:t>
      </w:r>
    </w:p>
    <w:p w:rsidR="006B1E96" w:rsidRPr="00957F85" w:rsidRDefault="006B1E96" w:rsidP="008F2ED1">
      <w:pPr>
        <w:pStyle w:val="ConsPlusTitle"/>
        <w:spacing w:after="480"/>
        <w:jc w:val="center"/>
        <w:rPr>
          <w:b w:val="0"/>
        </w:rPr>
      </w:pPr>
      <w:r w:rsidRPr="00957F85">
        <w:rPr>
          <w:b w:val="0"/>
        </w:rPr>
        <w:t>от «</w:t>
      </w:r>
      <w:r w:rsidR="005D639D">
        <w:rPr>
          <w:b w:val="0"/>
        </w:rPr>
        <w:t>11</w:t>
      </w:r>
      <w:r w:rsidRPr="00957F85">
        <w:rPr>
          <w:b w:val="0"/>
        </w:rPr>
        <w:t xml:space="preserve">» </w:t>
      </w:r>
      <w:r w:rsidR="005D639D">
        <w:rPr>
          <w:b w:val="0"/>
        </w:rPr>
        <w:t xml:space="preserve">декабря </w:t>
      </w:r>
      <w:r w:rsidRPr="00957F85">
        <w:rPr>
          <w:b w:val="0"/>
        </w:rPr>
        <w:t xml:space="preserve"> 201</w:t>
      </w:r>
      <w:r>
        <w:rPr>
          <w:b w:val="0"/>
        </w:rPr>
        <w:t>5</w:t>
      </w:r>
      <w:r w:rsidRPr="00957F85">
        <w:rPr>
          <w:b w:val="0"/>
        </w:rPr>
        <w:t xml:space="preserve"> г</w:t>
      </w:r>
      <w:r>
        <w:rPr>
          <w:b w:val="0"/>
        </w:rPr>
        <w:t>ода</w:t>
      </w:r>
      <w:r w:rsidRPr="00957F85">
        <w:rPr>
          <w:b w:val="0"/>
        </w:rPr>
        <w:t xml:space="preserve">                                                              №  </w:t>
      </w:r>
      <w:r w:rsidR="005D639D">
        <w:rPr>
          <w:b w:val="0"/>
        </w:rPr>
        <w:t>2244</w:t>
      </w:r>
    </w:p>
    <w:p w:rsidR="006B1E96" w:rsidRPr="00957F85" w:rsidRDefault="006B1E96" w:rsidP="008F2ED1">
      <w:pPr>
        <w:pStyle w:val="ConsPlusTitle"/>
        <w:spacing w:after="480"/>
        <w:jc w:val="center"/>
        <w:rPr>
          <w:b w:val="0"/>
        </w:rPr>
      </w:pPr>
      <w:r w:rsidRPr="00957F85">
        <w:rPr>
          <w:b w:val="0"/>
        </w:rPr>
        <w:t>г. Тверь</w:t>
      </w:r>
    </w:p>
    <w:p w:rsidR="006B1E96" w:rsidRPr="00957F85" w:rsidRDefault="006B1E96" w:rsidP="008F2ED1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57F85"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 w:rsidRPr="00957F85">
        <w:rPr>
          <w:rFonts w:ascii="Times New Roman" w:hAnsi="Times New Roman"/>
          <w:b/>
          <w:sz w:val="28"/>
          <w:szCs w:val="28"/>
        </w:rPr>
        <w:t>утратившим</w:t>
      </w:r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957F85">
        <w:rPr>
          <w:rFonts w:ascii="Times New Roman" w:hAnsi="Times New Roman"/>
          <w:b/>
          <w:sz w:val="28"/>
          <w:szCs w:val="28"/>
        </w:rPr>
        <w:t xml:space="preserve"> силу муниципальн</w:t>
      </w:r>
      <w:r>
        <w:rPr>
          <w:rFonts w:ascii="Times New Roman" w:hAnsi="Times New Roman"/>
          <w:b/>
          <w:sz w:val="28"/>
          <w:szCs w:val="28"/>
        </w:rPr>
        <w:t>ых</w:t>
      </w:r>
      <w:r w:rsidRPr="00957F85">
        <w:rPr>
          <w:rFonts w:ascii="Times New Roman" w:hAnsi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/>
          <w:b/>
          <w:sz w:val="28"/>
          <w:szCs w:val="28"/>
        </w:rPr>
        <w:t>ых</w:t>
      </w:r>
      <w:r w:rsidRPr="00957F85">
        <w:rPr>
          <w:rFonts w:ascii="Times New Roman" w:hAnsi="Times New Roman"/>
          <w:b/>
          <w:sz w:val="28"/>
          <w:szCs w:val="28"/>
        </w:rPr>
        <w:t xml:space="preserve"> акт</w:t>
      </w:r>
      <w:r>
        <w:rPr>
          <w:rFonts w:ascii="Times New Roman" w:hAnsi="Times New Roman"/>
          <w:b/>
          <w:sz w:val="28"/>
          <w:szCs w:val="28"/>
        </w:rPr>
        <w:t>ов</w:t>
      </w:r>
      <w:r w:rsidRPr="00957F85">
        <w:rPr>
          <w:rFonts w:ascii="Times New Roman" w:hAnsi="Times New Roman"/>
          <w:b/>
          <w:sz w:val="28"/>
          <w:szCs w:val="28"/>
        </w:rPr>
        <w:t xml:space="preserve"> в области градостроительной деятельности</w:t>
      </w:r>
    </w:p>
    <w:bookmarkEnd w:id="0"/>
    <w:p w:rsidR="006B1E96" w:rsidRPr="00957F85" w:rsidRDefault="006B1E96" w:rsidP="008F2ED1">
      <w:pPr>
        <w:pStyle w:val="ConsPlusTitle"/>
        <w:spacing w:after="480"/>
        <w:ind w:firstLine="709"/>
        <w:jc w:val="both"/>
        <w:rPr>
          <w:b w:val="0"/>
        </w:rPr>
      </w:pPr>
      <w:r>
        <w:rPr>
          <w:b w:val="0"/>
        </w:rPr>
        <w:t xml:space="preserve">В связи с непредставлением в департамент архитектуры и строительства администрации города Твери документации по планировке территории в срок, установленный муниципальным правовым актом, </w:t>
      </w:r>
      <w:r w:rsidRPr="00D602CE">
        <w:rPr>
          <w:b w:val="0"/>
        </w:rPr>
        <w:t>и</w:t>
      </w:r>
      <w:r w:rsidRPr="00957F85">
        <w:rPr>
          <w:b w:val="0"/>
        </w:rPr>
        <w:t xml:space="preserve"> </w:t>
      </w:r>
      <w:r>
        <w:rPr>
          <w:b w:val="0"/>
        </w:rPr>
        <w:t>с</w:t>
      </w:r>
      <w:r w:rsidRPr="00957F85">
        <w:rPr>
          <w:b w:val="0"/>
        </w:rPr>
        <w:t xml:space="preserve"> целью упорядочения нормативной правовой базы администрации города </w:t>
      </w:r>
      <w:r>
        <w:rPr>
          <w:b w:val="0"/>
        </w:rPr>
        <w:t>Твери</w:t>
      </w:r>
      <w:r w:rsidRPr="00957F85">
        <w:rPr>
          <w:b w:val="0"/>
        </w:rPr>
        <w:t xml:space="preserve">  </w:t>
      </w:r>
    </w:p>
    <w:p w:rsidR="006B1E96" w:rsidRPr="009A6FA5" w:rsidRDefault="006B1E96" w:rsidP="008F2ED1">
      <w:pPr>
        <w:pStyle w:val="ConsPlusTitle"/>
        <w:spacing w:after="480"/>
        <w:ind w:firstLine="709"/>
        <w:jc w:val="center"/>
      </w:pPr>
      <w:r w:rsidRPr="009A6FA5">
        <w:t>ПОСТАНОВЛЯЮ:</w:t>
      </w:r>
    </w:p>
    <w:p w:rsidR="006B1E96" w:rsidRPr="009A6FA5" w:rsidRDefault="006B1E96" w:rsidP="009A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6FA5">
        <w:rPr>
          <w:rFonts w:ascii="Times New Roman" w:hAnsi="Times New Roman"/>
          <w:bCs/>
          <w:sz w:val="28"/>
          <w:szCs w:val="28"/>
        </w:rPr>
        <w:t>1. Признать утратившими силу:</w:t>
      </w:r>
    </w:p>
    <w:p w:rsidR="006B1E96" w:rsidRPr="009A6FA5" w:rsidRDefault="006B1E96" w:rsidP="009A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FA5">
        <w:rPr>
          <w:rFonts w:ascii="Times New Roman" w:hAnsi="Times New Roman"/>
          <w:sz w:val="28"/>
          <w:szCs w:val="28"/>
        </w:rPr>
        <w:t xml:space="preserve">1.1. Постановление администрации города Твери от 14.02.2012 </w:t>
      </w:r>
      <w:r>
        <w:rPr>
          <w:rFonts w:ascii="Times New Roman" w:hAnsi="Times New Roman"/>
          <w:sz w:val="28"/>
          <w:szCs w:val="28"/>
        </w:rPr>
        <w:t>№</w:t>
      </w:r>
      <w:r w:rsidRPr="009A6FA5">
        <w:rPr>
          <w:rFonts w:ascii="Times New Roman" w:hAnsi="Times New Roman"/>
          <w:sz w:val="28"/>
          <w:szCs w:val="28"/>
        </w:rPr>
        <w:t xml:space="preserve"> 268</w:t>
      </w:r>
      <w:r w:rsidRPr="009A6FA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9A6FA5">
        <w:rPr>
          <w:rFonts w:ascii="Times New Roman" w:hAnsi="Times New Roman"/>
          <w:sz w:val="28"/>
          <w:szCs w:val="28"/>
        </w:rPr>
        <w:t xml:space="preserve">О подготовке документации по планировке территории в границах улиц: 1-й переулок Красной Слободы - улица 7-я Красная Слобода - бульвар Ногина - улица </w:t>
      </w:r>
      <w:proofErr w:type="spellStart"/>
      <w:r w:rsidRPr="009A6FA5">
        <w:rPr>
          <w:rFonts w:ascii="Times New Roman" w:hAnsi="Times New Roman"/>
          <w:sz w:val="28"/>
          <w:szCs w:val="28"/>
        </w:rPr>
        <w:t>Серебряковская</w:t>
      </w:r>
      <w:proofErr w:type="spellEnd"/>
      <w:r w:rsidRPr="009A6FA5">
        <w:rPr>
          <w:rFonts w:ascii="Times New Roman" w:hAnsi="Times New Roman"/>
          <w:sz w:val="28"/>
          <w:szCs w:val="28"/>
        </w:rPr>
        <w:t xml:space="preserve"> пристань (кадастровые номера кварталов 69:40:03 00 067, 69:40:03 00 073) в Пролетарском районе города Твери</w:t>
      </w:r>
      <w:r>
        <w:rPr>
          <w:rFonts w:ascii="Times New Roman" w:hAnsi="Times New Roman"/>
          <w:sz w:val="28"/>
          <w:szCs w:val="28"/>
        </w:rPr>
        <w:t>»</w:t>
      </w:r>
      <w:r w:rsidRPr="009A6FA5">
        <w:rPr>
          <w:rFonts w:ascii="Times New Roman" w:hAnsi="Times New Roman"/>
          <w:sz w:val="28"/>
          <w:szCs w:val="28"/>
        </w:rPr>
        <w:t>.</w:t>
      </w:r>
    </w:p>
    <w:p w:rsidR="006B1E96" w:rsidRPr="009A6FA5" w:rsidRDefault="006B1E96" w:rsidP="009A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FA5">
        <w:rPr>
          <w:rFonts w:ascii="Times New Roman" w:hAnsi="Times New Roman"/>
          <w:sz w:val="28"/>
          <w:szCs w:val="28"/>
        </w:rPr>
        <w:t xml:space="preserve">1.2. Постановление администрации города Твери от 06.11.2014 </w:t>
      </w:r>
      <w:r>
        <w:rPr>
          <w:rFonts w:ascii="Times New Roman" w:hAnsi="Times New Roman"/>
          <w:sz w:val="28"/>
          <w:szCs w:val="28"/>
        </w:rPr>
        <w:t>№</w:t>
      </w:r>
      <w:r w:rsidRPr="009A6FA5">
        <w:rPr>
          <w:rFonts w:ascii="Times New Roman" w:hAnsi="Times New Roman"/>
          <w:sz w:val="28"/>
          <w:szCs w:val="28"/>
        </w:rPr>
        <w:t xml:space="preserve"> 1424</w:t>
      </w:r>
      <w:r w:rsidRPr="009A6FA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9A6FA5">
        <w:rPr>
          <w:rFonts w:ascii="Times New Roman" w:hAnsi="Times New Roman"/>
          <w:sz w:val="28"/>
          <w:szCs w:val="28"/>
        </w:rPr>
        <w:t>О подготовке документации по планировке территории в границах земельного участка с кадастровым номером 69:40:0300092:17 в Пролетарском районе города Твери</w:t>
      </w:r>
      <w:r>
        <w:rPr>
          <w:rFonts w:ascii="Times New Roman" w:hAnsi="Times New Roman"/>
          <w:sz w:val="28"/>
          <w:szCs w:val="28"/>
        </w:rPr>
        <w:t>»</w:t>
      </w:r>
      <w:r w:rsidRPr="009A6FA5">
        <w:rPr>
          <w:rFonts w:ascii="Times New Roman" w:hAnsi="Times New Roman"/>
          <w:bCs/>
          <w:iCs/>
          <w:sz w:val="28"/>
          <w:szCs w:val="28"/>
        </w:rPr>
        <w:t>.</w:t>
      </w:r>
    </w:p>
    <w:p w:rsidR="006B1E96" w:rsidRPr="009A6FA5" w:rsidRDefault="006B1E96" w:rsidP="009A6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FA5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6B1E96" w:rsidRPr="009A6FA5" w:rsidRDefault="006B1E96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1E96" w:rsidRPr="009A6FA5" w:rsidRDefault="006B1E96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FA5">
        <w:rPr>
          <w:rFonts w:ascii="Times New Roman" w:hAnsi="Times New Roman"/>
          <w:sz w:val="28"/>
          <w:szCs w:val="28"/>
        </w:rPr>
        <w:t xml:space="preserve">Глава администрации города Твери                               </w:t>
      </w:r>
      <w:proofErr w:type="spellStart"/>
      <w:r w:rsidRPr="009A6FA5">
        <w:rPr>
          <w:rFonts w:ascii="Times New Roman" w:hAnsi="Times New Roman"/>
          <w:sz w:val="28"/>
          <w:szCs w:val="28"/>
        </w:rPr>
        <w:t>Ю.В.Тимофеев</w:t>
      </w:r>
      <w:proofErr w:type="spellEnd"/>
    </w:p>
    <w:p w:rsidR="006B1E96" w:rsidRPr="00F93D68" w:rsidRDefault="006B1E96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1E96" w:rsidRPr="0023014E" w:rsidRDefault="006B1E96" w:rsidP="002301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B1E96" w:rsidRPr="0023014E" w:rsidSect="003B4117">
      <w:pgSz w:w="11905" w:h="16838"/>
      <w:pgMar w:top="851" w:right="85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D1"/>
    <w:rsid w:val="000F3339"/>
    <w:rsid w:val="0023014E"/>
    <w:rsid w:val="002551F4"/>
    <w:rsid w:val="002E20A6"/>
    <w:rsid w:val="003B4117"/>
    <w:rsid w:val="00401B1C"/>
    <w:rsid w:val="0041456F"/>
    <w:rsid w:val="0047167D"/>
    <w:rsid w:val="004B6C0F"/>
    <w:rsid w:val="00502872"/>
    <w:rsid w:val="0054602C"/>
    <w:rsid w:val="00564A94"/>
    <w:rsid w:val="005D639D"/>
    <w:rsid w:val="005F674C"/>
    <w:rsid w:val="006B077E"/>
    <w:rsid w:val="006B1E96"/>
    <w:rsid w:val="006C0305"/>
    <w:rsid w:val="006E58B8"/>
    <w:rsid w:val="00770C2E"/>
    <w:rsid w:val="0079675B"/>
    <w:rsid w:val="00807603"/>
    <w:rsid w:val="008264F0"/>
    <w:rsid w:val="008702C0"/>
    <w:rsid w:val="008B331B"/>
    <w:rsid w:val="008E5E28"/>
    <w:rsid w:val="008F2A7E"/>
    <w:rsid w:val="008F2ED1"/>
    <w:rsid w:val="00944CB9"/>
    <w:rsid w:val="00957F85"/>
    <w:rsid w:val="009A6FA5"/>
    <w:rsid w:val="009F291D"/>
    <w:rsid w:val="00B375DD"/>
    <w:rsid w:val="00BB764D"/>
    <w:rsid w:val="00BC6A40"/>
    <w:rsid w:val="00BE2DB3"/>
    <w:rsid w:val="00C14FE8"/>
    <w:rsid w:val="00CC7959"/>
    <w:rsid w:val="00CD45A9"/>
    <w:rsid w:val="00D437C8"/>
    <w:rsid w:val="00D602CE"/>
    <w:rsid w:val="00DF3E84"/>
    <w:rsid w:val="00EF6C8E"/>
    <w:rsid w:val="00F9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D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ED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8F2ED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7167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94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4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D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ED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8F2ED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7167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94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4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2015-12-01T11:57:00Z</cp:lastPrinted>
  <dcterms:created xsi:type="dcterms:W3CDTF">2015-12-15T13:44:00Z</dcterms:created>
  <dcterms:modified xsi:type="dcterms:W3CDTF">2015-12-15T13:44:00Z</dcterms:modified>
</cp:coreProperties>
</file>